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64E712" w14:textId="77777777" w:rsidR="00E568E9" w:rsidRPr="00E568E9" w:rsidRDefault="00E568E9" w:rsidP="00E568E9">
      <w:pPr>
        <w:shd w:val="clear" w:color="auto" w:fill="FFFFFF"/>
        <w:spacing w:after="0" w:line="240" w:lineRule="auto"/>
        <w:outlineLvl w:val="0"/>
        <w:rPr>
          <w:rFonts w:ascii="Avenir Next" w:eastAsia="Times New Roman" w:hAnsi="Avenir Next" w:cs="Times New Roman"/>
          <w:b/>
          <w:bCs/>
          <w:color w:val="333333"/>
          <w:spacing w:val="-12"/>
          <w:kern w:val="36"/>
          <w:sz w:val="48"/>
          <w:szCs w:val="48"/>
          <w14:ligatures w14:val="none"/>
        </w:rPr>
      </w:pPr>
      <w:r w:rsidRPr="00E568E9">
        <w:rPr>
          <w:rFonts w:ascii="Avenir Next" w:eastAsia="Times New Roman" w:hAnsi="Avenir Next" w:cs="Times New Roman"/>
          <w:b/>
          <w:bCs/>
          <w:color w:val="000000"/>
          <w:spacing w:val="-12"/>
          <w:kern w:val="36"/>
          <w:sz w:val="36"/>
          <w:szCs w:val="36"/>
          <w:shd w:val="clear" w:color="auto" w:fill="009AAD"/>
          <w14:ligatures w14:val="none"/>
        </w:rPr>
        <w:t>Introduction</w:t>
      </w:r>
    </w:p>
    <w:p w14:paraId="3E017D5F" w14:textId="77777777" w:rsidR="00E568E9" w:rsidRPr="00E568E9" w:rsidRDefault="00E568E9" w:rsidP="00E568E9">
      <w:pPr>
        <w:shd w:val="clear" w:color="auto" w:fill="FFFFFF"/>
        <w:spacing w:before="150" w:after="15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color w:val="202024"/>
          <w:spacing w:val="-12"/>
          <w:kern w:val="0"/>
          <w:sz w:val="24"/>
          <w:szCs w:val="24"/>
          <w14:ligatures w14:val="none"/>
        </w:rPr>
        <w:t>WONDOM JAB4 is a 4-channel audio amplifier board integrated with ADAU1701 DSP and QCC3034 Bluetooth 5.0 module. Thanks to its I2S output, the JAB4 can be connected with an I2S amplifier board for 4.2 system.</w:t>
      </w:r>
    </w:p>
    <w:p w14:paraId="5A338B90" w14:textId="77777777" w:rsidR="00E568E9" w:rsidRPr="00E568E9" w:rsidRDefault="00E568E9" w:rsidP="00E568E9">
      <w:pPr>
        <w:shd w:val="clear" w:color="auto" w:fill="FFFFFF"/>
        <w:spacing w:before="150" w:after="15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color w:val="202024"/>
          <w:spacing w:val="-12"/>
          <w:kern w:val="0"/>
          <w:sz w:val="24"/>
          <w:szCs w:val="24"/>
          <w14:ligatures w14:val="none"/>
        </w:rPr>
        <w:t xml:space="preserve">In this article, we will introduce how to use JAB4 and 2x30W-TAS5754 to build an audio 4.2 system with 3-way digital crossover. This can be achieved by </w:t>
      </w:r>
      <w:proofErr w:type="spellStart"/>
      <w:r w:rsidRPr="00E568E9">
        <w:rPr>
          <w:rFonts w:ascii="Avenir Next" w:eastAsia="Times New Roman" w:hAnsi="Avenir Next" w:cs="Times New Roman"/>
          <w:color w:val="202024"/>
          <w:spacing w:val="-12"/>
          <w:kern w:val="0"/>
          <w:sz w:val="24"/>
          <w:szCs w:val="24"/>
          <w14:ligatures w14:val="none"/>
        </w:rPr>
        <w:t>SigmaStudio</w:t>
      </w:r>
      <w:proofErr w:type="spellEnd"/>
      <w:r w:rsidRPr="00E568E9">
        <w:rPr>
          <w:rFonts w:ascii="Avenir Next" w:eastAsia="Times New Roman" w:hAnsi="Avenir Next" w:cs="Times New Roman"/>
          <w:color w:val="202024"/>
          <w:spacing w:val="-12"/>
          <w:kern w:val="0"/>
          <w:sz w:val="24"/>
          <w:szCs w:val="24"/>
          <w14:ligatures w14:val="none"/>
        </w:rPr>
        <w:t xml:space="preserve"> programming or </w:t>
      </w:r>
      <w:proofErr w:type="spellStart"/>
      <w:r w:rsidRPr="00E568E9">
        <w:rPr>
          <w:rFonts w:ascii="Avenir Next" w:eastAsia="Times New Roman" w:hAnsi="Avenir Next" w:cs="Times New Roman"/>
          <w:color w:val="202024"/>
          <w:spacing w:val="-12"/>
          <w:kern w:val="0"/>
          <w:sz w:val="24"/>
          <w:szCs w:val="24"/>
          <w14:ligatures w14:val="none"/>
        </w:rPr>
        <w:t>Miumax</w:t>
      </w:r>
      <w:proofErr w:type="spellEnd"/>
      <w:r w:rsidRPr="00E568E9">
        <w:rPr>
          <w:rFonts w:ascii="Avenir Next" w:eastAsia="Times New Roman" w:hAnsi="Avenir Next" w:cs="Times New Roman"/>
          <w:color w:val="202024"/>
          <w:spacing w:val="-12"/>
          <w:kern w:val="0"/>
          <w:sz w:val="24"/>
          <w:szCs w:val="24"/>
          <w14:ligatures w14:val="none"/>
        </w:rPr>
        <w:t xml:space="preserve"> PC UI.</w:t>
      </w:r>
    </w:p>
    <w:p w14:paraId="067DFC4A" w14:textId="77777777" w:rsidR="00E568E9" w:rsidRPr="00E568E9" w:rsidRDefault="00E568E9" w:rsidP="00E568E9">
      <w:pPr>
        <w:shd w:val="clear" w:color="auto" w:fill="FFFFFF"/>
        <w:spacing w:after="0" w:line="240" w:lineRule="auto"/>
        <w:outlineLvl w:val="0"/>
        <w:rPr>
          <w:rFonts w:ascii="Avenir Next" w:eastAsia="Times New Roman" w:hAnsi="Avenir Next" w:cs="Times New Roman"/>
          <w:b/>
          <w:bCs/>
          <w:color w:val="333333"/>
          <w:spacing w:val="-12"/>
          <w:kern w:val="36"/>
          <w:sz w:val="48"/>
          <w:szCs w:val="48"/>
          <w14:ligatures w14:val="none"/>
        </w:rPr>
      </w:pPr>
      <w:r w:rsidRPr="00E568E9">
        <w:rPr>
          <w:rFonts w:ascii="Avenir Next" w:eastAsia="Times New Roman" w:hAnsi="Avenir Next" w:cs="Times New Roman"/>
          <w:b/>
          <w:bCs/>
          <w:color w:val="000000"/>
          <w:spacing w:val="-12"/>
          <w:kern w:val="36"/>
          <w:sz w:val="36"/>
          <w:szCs w:val="36"/>
          <w:shd w:val="clear" w:color="auto" w:fill="009AAD"/>
          <w14:ligatures w14:val="none"/>
        </w:rPr>
        <w:t>What we will need</w:t>
      </w:r>
    </w:p>
    <w:p w14:paraId="2A4468B8" w14:textId="77777777" w:rsidR="00E568E9" w:rsidRPr="00E568E9" w:rsidRDefault="00E568E9" w:rsidP="00E568E9">
      <w:pPr>
        <w:shd w:val="clear" w:color="auto" w:fill="FFFFFF"/>
        <w:spacing w:after="0" w:line="240" w:lineRule="auto"/>
        <w:outlineLvl w:val="0"/>
        <w:rPr>
          <w:rFonts w:ascii="Avenir Next" w:eastAsia="Times New Roman" w:hAnsi="Avenir Next" w:cs="Times New Roman"/>
          <w:b/>
          <w:bCs/>
          <w:color w:val="333333"/>
          <w:spacing w:val="-12"/>
          <w:kern w:val="36"/>
          <w:sz w:val="48"/>
          <w:szCs w:val="48"/>
          <w14:ligatures w14:val="none"/>
        </w:rPr>
      </w:pPr>
    </w:p>
    <w:p w14:paraId="1D721969" w14:textId="77777777" w:rsidR="00E568E9" w:rsidRPr="00E568E9" w:rsidRDefault="00E568E9" w:rsidP="00E568E9">
      <w:pPr>
        <w:shd w:val="clear" w:color="auto" w:fill="FFFFFF"/>
        <w:spacing w:after="0" w:line="240" w:lineRule="auto"/>
        <w:outlineLvl w:val="0"/>
        <w:rPr>
          <w:rFonts w:ascii="Avenir Next" w:eastAsia="Times New Roman" w:hAnsi="Avenir Next" w:cs="Times New Roman"/>
          <w:b/>
          <w:bCs/>
          <w:color w:val="333333"/>
          <w:spacing w:val="-12"/>
          <w:kern w:val="36"/>
          <w:sz w:val="48"/>
          <w:szCs w:val="48"/>
          <w14:ligatures w14:val="none"/>
        </w:rPr>
      </w:pPr>
      <w:r w:rsidRPr="00E568E9">
        <w:rPr>
          <w:rFonts w:ascii="Avenir Next" w:eastAsia="Times New Roman" w:hAnsi="Avenir Next" w:cs="Times New Roman"/>
          <w:b/>
          <w:bCs/>
          <w:color w:val="333333"/>
          <w:spacing w:val="-12"/>
          <w:kern w:val="36"/>
          <w:sz w:val="48"/>
          <w:szCs w:val="48"/>
          <w14:ligatures w14:val="none"/>
        </w:rPr>
        <w:t>Hardware</w:t>
      </w:r>
    </w:p>
    <w:p w14:paraId="3D459E52" w14:textId="0FD850F2" w:rsidR="00E568E9" w:rsidRPr="00E568E9" w:rsidRDefault="00E568E9" w:rsidP="00E568E9">
      <w:pPr>
        <w:shd w:val="clear" w:color="auto" w:fill="FFFFFF"/>
        <w:spacing w:after="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color w:val="202024"/>
          <w:spacing w:val="-12"/>
          <w:kern w:val="0"/>
          <w:sz w:val="24"/>
          <w:szCs w:val="24"/>
          <w14:ligatures w14:val="none"/>
        </w:rPr>
        <w:sym w:font="Symbol" w:char="F09E"/>
      </w:r>
      <w:r w:rsidRPr="00E568E9">
        <w:rPr>
          <w:rFonts w:ascii="Avenir Next" w:eastAsia="Times New Roman" w:hAnsi="Avenir Next" w:cs="Times New Roman"/>
          <w:color w:val="202024"/>
          <w:spacing w:val="-12"/>
          <w:kern w:val="0"/>
          <w:sz w:val="24"/>
          <w:szCs w:val="24"/>
          <w14:ligatures w14:val="none"/>
        </w:rPr>
        <w:t> </w:t>
      </w:r>
      <w:hyperlink r:id="rId6" w:tgtFrame="_blank" w:history="1">
        <w:r w:rsidRPr="00E568E9">
          <w:rPr>
            <w:rFonts w:ascii="Avenir Next" w:eastAsia="Times New Roman" w:hAnsi="Avenir Next" w:cs="Times New Roman"/>
            <w:b/>
            <w:bCs/>
            <w:color w:val="1A738F"/>
            <w:spacing w:val="-9"/>
            <w:kern w:val="0"/>
            <w:sz w:val="24"/>
            <w:szCs w:val="24"/>
            <w:u w:val="single"/>
            <w14:ligatures w14:val="none"/>
          </w:rPr>
          <w:t>ICP5</w:t>
        </w:r>
      </w:hyperlink>
      <w:r w:rsidRPr="00E568E9">
        <w:rPr>
          <w:rFonts w:ascii="Avenir Next" w:eastAsia="Times New Roman" w:hAnsi="Avenir Next" w:cs="Times New Roman"/>
          <w:color w:val="202024"/>
          <w:spacing w:val="-12"/>
          <w:kern w:val="0"/>
          <w:sz w:val="24"/>
          <w:szCs w:val="24"/>
          <w14:ligatures w14:val="none"/>
        </w:rPr>
        <w:t>, In-circuit Programmer</w:t>
      </w:r>
    </w:p>
    <w:p w14:paraId="32D78D13" w14:textId="62E2E68F" w:rsidR="00E568E9" w:rsidRPr="00E568E9" w:rsidRDefault="00E568E9" w:rsidP="00E568E9">
      <w:pPr>
        <w:shd w:val="clear" w:color="auto" w:fill="FFFFFF"/>
        <w:spacing w:after="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color w:val="202024"/>
          <w:spacing w:val="-12"/>
          <w:kern w:val="0"/>
          <w:sz w:val="24"/>
          <w:szCs w:val="24"/>
          <w14:ligatures w14:val="none"/>
        </w:rPr>
        <w:sym w:font="Symbol" w:char="F09E"/>
      </w:r>
      <w:r w:rsidRPr="00E568E9">
        <w:rPr>
          <w:rFonts w:ascii="Avenir Next" w:eastAsia="Times New Roman" w:hAnsi="Avenir Next" w:cs="Times New Roman"/>
          <w:color w:val="202024"/>
          <w:spacing w:val="-12"/>
          <w:kern w:val="0"/>
          <w:sz w:val="24"/>
          <w:szCs w:val="24"/>
          <w14:ligatures w14:val="none"/>
        </w:rPr>
        <w:t> </w:t>
      </w:r>
      <w:hyperlink r:id="rId7" w:tgtFrame="_blank" w:history="1">
        <w:r w:rsidRPr="00E568E9">
          <w:rPr>
            <w:rFonts w:ascii="Avenir Next" w:eastAsia="Times New Roman" w:hAnsi="Avenir Next" w:cs="Times New Roman"/>
            <w:b/>
            <w:bCs/>
            <w:color w:val="1A738F"/>
            <w:spacing w:val="-9"/>
            <w:kern w:val="0"/>
            <w:sz w:val="24"/>
            <w:szCs w:val="24"/>
            <w:u w:val="single"/>
            <w14:ligatures w14:val="none"/>
          </w:rPr>
          <w:t>JAB4</w:t>
        </w:r>
      </w:hyperlink>
      <w:r w:rsidRPr="00E568E9">
        <w:rPr>
          <w:rFonts w:ascii="Avenir Next" w:eastAsia="Times New Roman" w:hAnsi="Avenir Next" w:cs="Times New Roman"/>
          <w:color w:val="202024"/>
          <w:spacing w:val="-12"/>
          <w:kern w:val="0"/>
          <w:sz w:val="24"/>
          <w:szCs w:val="24"/>
          <w14:ligatures w14:val="none"/>
        </w:rPr>
        <w:t>, 4CH 30W audio amplifier board integrated with ADAU1701 DSP and Bluetooth V5.0</w:t>
      </w:r>
    </w:p>
    <w:p w14:paraId="124BF137" w14:textId="42F07C85" w:rsidR="00E568E9" w:rsidRPr="00E568E9" w:rsidRDefault="00E568E9" w:rsidP="00E568E9">
      <w:pPr>
        <w:shd w:val="clear" w:color="auto" w:fill="FFFFFF"/>
        <w:spacing w:after="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color w:val="202024"/>
          <w:spacing w:val="-12"/>
          <w:kern w:val="0"/>
          <w:sz w:val="24"/>
          <w:szCs w:val="24"/>
          <w14:ligatures w14:val="none"/>
        </w:rPr>
        <w:sym w:font="Symbol" w:char="F09E"/>
      </w:r>
      <w:r w:rsidRPr="00E568E9">
        <w:rPr>
          <w:rFonts w:ascii="Avenir Next" w:eastAsia="Times New Roman" w:hAnsi="Avenir Next" w:cs="Times New Roman"/>
          <w:color w:val="202024"/>
          <w:spacing w:val="-12"/>
          <w:kern w:val="0"/>
          <w:sz w:val="24"/>
          <w:szCs w:val="24"/>
          <w14:ligatures w14:val="none"/>
        </w:rPr>
        <w:t> </w:t>
      </w:r>
      <w:hyperlink r:id="rId8" w:tgtFrame="_blank" w:history="1">
        <w:r w:rsidRPr="00E568E9">
          <w:rPr>
            <w:rFonts w:ascii="Avenir Next" w:eastAsia="Times New Roman" w:hAnsi="Avenir Next" w:cs="Times New Roman"/>
            <w:b/>
            <w:bCs/>
            <w:color w:val="1A738F"/>
            <w:spacing w:val="-9"/>
            <w:kern w:val="0"/>
            <w:sz w:val="24"/>
            <w:szCs w:val="24"/>
            <w:u w:val="single"/>
            <w14:ligatures w14:val="none"/>
          </w:rPr>
          <w:t>AA-AB32255</w:t>
        </w:r>
      </w:hyperlink>
      <w:r w:rsidRPr="00E568E9">
        <w:rPr>
          <w:rFonts w:ascii="Avenir Next" w:eastAsia="Times New Roman" w:hAnsi="Avenir Next" w:cs="Times New Roman"/>
          <w:color w:val="202024"/>
          <w:spacing w:val="-12"/>
          <w:kern w:val="0"/>
          <w:sz w:val="24"/>
          <w:szCs w:val="24"/>
          <w14:ligatures w14:val="none"/>
        </w:rPr>
        <w:t>, stereo 30W I2S input audio amplifier board TAS5756</w:t>
      </w:r>
    </w:p>
    <w:p w14:paraId="06718042" w14:textId="77777777" w:rsidR="00E568E9" w:rsidRPr="00E568E9" w:rsidRDefault="00E568E9" w:rsidP="00E568E9">
      <w:pPr>
        <w:shd w:val="clear" w:color="auto" w:fill="FFFFFF"/>
        <w:spacing w:before="150" w:after="15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b/>
          <w:bCs/>
          <w:color w:val="202024"/>
          <w:spacing w:val="-12"/>
          <w:kern w:val="0"/>
          <w:sz w:val="24"/>
          <w:szCs w:val="24"/>
          <w14:ligatures w14:val="none"/>
        </w:rPr>
        <w:t>Software</w:t>
      </w:r>
    </w:p>
    <w:p w14:paraId="4B521D12" w14:textId="77777777" w:rsidR="00E568E9" w:rsidRPr="00E568E9" w:rsidRDefault="00E568E9" w:rsidP="00E568E9">
      <w:pPr>
        <w:shd w:val="clear" w:color="auto" w:fill="FFFFFF"/>
        <w:spacing w:before="150" w:after="15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color w:val="202024"/>
          <w:spacing w:val="-12"/>
          <w:kern w:val="0"/>
          <w:sz w:val="24"/>
          <w:szCs w:val="24"/>
          <w14:ligatures w14:val="none"/>
        </w:rPr>
        <w:sym w:font="Symbol" w:char="F09E"/>
      </w:r>
      <w:r w:rsidRPr="00E568E9">
        <w:rPr>
          <w:rFonts w:ascii="Avenir Next" w:eastAsia="Times New Roman" w:hAnsi="Avenir Next" w:cs="Times New Roman"/>
          <w:color w:val="202024"/>
          <w:spacing w:val="-12"/>
          <w:kern w:val="0"/>
          <w:sz w:val="24"/>
          <w:szCs w:val="24"/>
          <w14:ligatures w14:val="none"/>
        </w:rPr>
        <w:t xml:space="preserve"> </w:t>
      </w:r>
      <w:proofErr w:type="spellStart"/>
      <w:r w:rsidRPr="00E568E9">
        <w:rPr>
          <w:rFonts w:ascii="Avenir Next" w:eastAsia="Times New Roman" w:hAnsi="Avenir Next" w:cs="Times New Roman"/>
          <w:color w:val="202024"/>
          <w:spacing w:val="-12"/>
          <w:kern w:val="0"/>
          <w:sz w:val="24"/>
          <w:szCs w:val="24"/>
          <w14:ligatures w14:val="none"/>
        </w:rPr>
        <w:t>SigmaStudio</w:t>
      </w:r>
      <w:proofErr w:type="spellEnd"/>
    </w:p>
    <w:p w14:paraId="2832251D" w14:textId="77777777" w:rsidR="00E568E9" w:rsidRPr="00E568E9" w:rsidRDefault="00E568E9" w:rsidP="00E568E9">
      <w:pPr>
        <w:shd w:val="clear" w:color="auto" w:fill="FFFFFF"/>
        <w:spacing w:after="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color w:val="202024"/>
          <w:spacing w:val="-12"/>
          <w:kern w:val="0"/>
          <w:sz w:val="24"/>
          <w:szCs w:val="24"/>
          <w14:ligatures w14:val="none"/>
        </w:rPr>
        <w:sym w:font="Symbol" w:char="F09E"/>
      </w:r>
      <w:r w:rsidRPr="00E568E9">
        <w:rPr>
          <w:rFonts w:ascii="Avenir Next" w:eastAsia="Times New Roman" w:hAnsi="Avenir Next" w:cs="Times New Roman"/>
          <w:color w:val="202024"/>
          <w:spacing w:val="-12"/>
          <w:kern w:val="0"/>
          <w:sz w:val="24"/>
          <w:szCs w:val="24"/>
          <w14:ligatures w14:val="none"/>
        </w:rPr>
        <w:t> </w:t>
      </w:r>
      <w:proofErr w:type="spellStart"/>
      <w:r w:rsidRPr="00E568E9">
        <w:rPr>
          <w:rFonts w:ascii="Avenir Next" w:eastAsia="Times New Roman" w:hAnsi="Avenir Next" w:cs="Times New Roman"/>
          <w:color w:val="202024"/>
          <w:spacing w:val="-12"/>
          <w:kern w:val="0"/>
          <w:sz w:val="24"/>
          <w:szCs w:val="24"/>
          <w14:ligatures w14:val="none"/>
        </w:rPr>
        <w:fldChar w:fldCharType="begin"/>
      </w:r>
      <w:r w:rsidRPr="00E568E9">
        <w:rPr>
          <w:rFonts w:ascii="Avenir Next" w:eastAsia="Times New Roman" w:hAnsi="Avenir Next" w:cs="Times New Roman"/>
          <w:color w:val="202024"/>
          <w:spacing w:val="-12"/>
          <w:kern w:val="0"/>
          <w:sz w:val="24"/>
          <w:szCs w:val="24"/>
          <w14:ligatures w14:val="none"/>
        </w:rPr>
        <w:instrText>HYPERLINK "http://files.sure-electronics.com/download/Miumax_for_JAB4-1.0.5.zip" \t "_blank"</w:instrText>
      </w:r>
      <w:r w:rsidRPr="00E568E9">
        <w:rPr>
          <w:rFonts w:ascii="Avenir Next" w:eastAsia="Times New Roman" w:hAnsi="Avenir Next" w:cs="Times New Roman"/>
          <w:color w:val="202024"/>
          <w:spacing w:val="-12"/>
          <w:kern w:val="0"/>
          <w:sz w:val="24"/>
          <w:szCs w:val="24"/>
          <w14:ligatures w14:val="none"/>
        </w:rPr>
      </w:r>
      <w:r w:rsidRPr="00E568E9">
        <w:rPr>
          <w:rFonts w:ascii="Avenir Next" w:eastAsia="Times New Roman" w:hAnsi="Avenir Next" w:cs="Times New Roman"/>
          <w:color w:val="202024"/>
          <w:spacing w:val="-12"/>
          <w:kern w:val="0"/>
          <w:sz w:val="24"/>
          <w:szCs w:val="24"/>
          <w14:ligatures w14:val="none"/>
        </w:rPr>
        <w:fldChar w:fldCharType="separate"/>
      </w:r>
      <w:r w:rsidRPr="00E568E9">
        <w:rPr>
          <w:rFonts w:ascii="Avenir Next" w:eastAsia="Times New Roman" w:hAnsi="Avenir Next" w:cs="Times New Roman"/>
          <w:b/>
          <w:bCs/>
          <w:color w:val="1A738F"/>
          <w:spacing w:val="-9"/>
          <w:kern w:val="0"/>
          <w:sz w:val="24"/>
          <w:szCs w:val="24"/>
          <w:u w:val="single"/>
          <w14:ligatures w14:val="none"/>
        </w:rPr>
        <w:t>Miumax</w:t>
      </w:r>
      <w:proofErr w:type="spellEnd"/>
      <w:r w:rsidRPr="00E568E9">
        <w:rPr>
          <w:rFonts w:ascii="Avenir Next" w:eastAsia="Times New Roman" w:hAnsi="Avenir Next" w:cs="Times New Roman"/>
          <w:b/>
          <w:bCs/>
          <w:color w:val="1A738F"/>
          <w:spacing w:val="-9"/>
          <w:kern w:val="0"/>
          <w:sz w:val="24"/>
          <w:szCs w:val="24"/>
          <w:u w:val="single"/>
          <w14:ligatures w14:val="none"/>
        </w:rPr>
        <w:t xml:space="preserve"> for JAB4</w:t>
      </w:r>
      <w:r w:rsidRPr="00E568E9">
        <w:rPr>
          <w:rFonts w:ascii="Avenir Next" w:eastAsia="Times New Roman" w:hAnsi="Avenir Next" w:cs="Times New Roman"/>
          <w:color w:val="202024"/>
          <w:spacing w:val="-12"/>
          <w:kern w:val="0"/>
          <w:sz w:val="24"/>
          <w:szCs w:val="24"/>
          <w14:ligatures w14:val="none"/>
        </w:rPr>
        <w:fldChar w:fldCharType="end"/>
      </w:r>
      <w:r w:rsidRPr="00E568E9">
        <w:rPr>
          <w:rFonts w:ascii="Avenir Next" w:eastAsia="Times New Roman" w:hAnsi="Avenir Next" w:cs="Times New Roman"/>
          <w:color w:val="202024"/>
          <w:spacing w:val="-12"/>
          <w:kern w:val="0"/>
          <w:sz w:val="24"/>
          <w:szCs w:val="24"/>
          <w14:ligatures w14:val="none"/>
        </w:rPr>
        <w:t>, PC UI</w:t>
      </w:r>
    </w:p>
    <w:p w14:paraId="26C6A0C1" w14:textId="77777777" w:rsidR="00E568E9" w:rsidRPr="00E568E9" w:rsidRDefault="00E568E9" w:rsidP="00E568E9">
      <w:pPr>
        <w:shd w:val="clear" w:color="auto" w:fill="FFFFFF"/>
        <w:spacing w:after="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color w:val="202024"/>
          <w:spacing w:val="-12"/>
          <w:kern w:val="0"/>
          <w:sz w:val="24"/>
          <w:szCs w:val="24"/>
          <w14:ligatures w14:val="none"/>
        </w:rPr>
        <w:sym w:font="Symbol" w:char="F09E"/>
      </w:r>
      <w:r w:rsidRPr="00E568E9">
        <w:rPr>
          <w:rFonts w:ascii="Avenir Next" w:eastAsia="Times New Roman" w:hAnsi="Avenir Next" w:cs="Times New Roman"/>
          <w:color w:val="202024"/>
          <w:spacing w:val="-12"/>
          <w:kern w:val="0"/>
          <w:sz w:val="24"/>
          <w:szCs w:val="24"/>
          <w14:ligatures w14:val="none"/>
        </w:rPr>
        <w:t> </w:t>
      </w:r>
      <w:hyperlink r:id="rId9" w:tgtFrame="_blank" w:history="1">
        <w:r w:rsidRPr="00E568E9">
          <w:rPr>
            <w:rFonts w:ascii="Avenir Next" w:eastAsia="Times New Roman" w:hAnsi="Avenir Next" w:cs="Times New Roman"/>
            <w:b/>
            <w:bCs/>
            <w:color w:val="1A738F"/>
            <w:spacing w:val="-9"/>
            <w:kern w:val="0"/>
            <w:sz w:val="24"/>
            <w:szCs w:val="24"/>
            <w:u w:val="single"/>
            <w14:ligatures w14:val="none"/>
          </w:rPr>
          <w:t>USB Driver</w:t>
        </w:r>
      </w:hyperlink>
    </w:p>
    <w:p w14:paraId="2D11D013" w14:textId="77777777" w:rsidR="00E568E9" w:rsidRPr="00E568E9" w:rsidRDefault="00E568E9" w:rsidP="00E568E9">
      <w:pPr>
        <w:shd w:val="clear" w:color="auto" w:fill="FFFFFF"/>
        <w:spacing w:after="0" w:line="240" w:lineRule="auto"/>
        <w:outlineLvl w:val="0"/>
        <w:rPr>
          <w:rFonts w:ascii="Avenir Next" w:eastAsia="Times New Roman" w:hAnsi="Avenir Next" w:cs="Times New Roman"/>
          <w:b/>
          <w:bCs/>
          <w:color w:val="333333"/>
          <w:spacing w:val="-12"/>
          <w:kern w:val="36"/>
          <w:sz w:val="48"/>
          <w:szCs w:val="48"/>
          <w14:ligatures w14:val="none"/>
        </w:rPr>
      </w:pPr>
      <w:proofErr w:type="spellStart"/>
      <w:r w:rsidRPr="00E568E9">
        <w:rPr>
          <w:rFonts w:ascii="Avenir Next" w:eastAsia="Times New Roman" w:hAnsi="Avenir Next" w:cs="Times New Roman"/>
          <w:b/>
          <w:bCs/>
          <w:color w:val="000000"/>
          <w:spacing w:val="-12"/>
          <w:kern w:val="36"/>
          <w:sz w:val="36"/>
          <w:szCs w:val="36"/>
          <w:shd w:val="clear" w:color="auto" w:fill="009AAD"/>
          <w14:ligatures w14:val="none"/>
        </w:rPr>
        <w:t>SigmaStudio</w:t>
      </w:r>
      <w:proofErr w:type="spellEnd"/>
      <w:r w:rsidRPr="00E568E9">
        <w:rPr>
          <w:rFonts w:ascii="Avenir Next" w:eastAsia="Times New Roman" w:hAnsi="Avenir Next" w:cs="Times New Roman"/>
          <w:b/>
          <w:bCs/>
          <w:color w:val="000000"/>
          <w:spacing w:val="-12"/>
          <w:kern w:val="36"/>
          <w:sz w:val="36"/>
          <w:szCs w:val="36"/>
          <w:shd w:val="clear" w:color="auto" w:fill="009AAD"/>
          <w14:ligatures w14:val="none"/>
        </w:rPr>
        <w:t xml:space="preserve"> Programming</w:t>
      </w:r>
    </w:p>
    <w:p w14:paraId="1F683914" w14:textId="77777777" w:rsidR="00E568E9" w:rsidRPr="00E568E9" w:rsidRDefault="00E568E9" w:rsidP="00E568E9">
      <w:pPr>
        <w:shd w:val="clear" w:color="auto" w:fill="FFFFFF"/>
        <w:spacing w:before="150" w:after="15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color w:val="202024"/>
          <w:spacing w:val="-12"/>
          <w:kern w:val="0"/>
          <w:sz w:val="24"/>
          <w:szCs w:val="24"/>
          <w14:ligatures w14:val="none"/>
        </w:rPr>
        <w:t xml:space="preserve">First, we will introduce how to get a 3-way digital crossover through </w:t>
      </w:r>
      <w:proofErr w:type="spellStart"/>
      <w:r w:rsidRPr="00E568E9">
        <w:rPr>
          <w:rFonts w:ascii="Avenir Next" w:eastAsia="Times New Roman" w:hAnsi="Avenir Next" w:cs="Times New Roman"/>
          <w:color w:val="202024"/>
          <w:spacing w:val="-12"/>
          <w:kern w:val="0"/>
          <w:sz w:val="24"/>
          <w:szCs w:val="24"/>
          <w14:ligatures w14:val="none"/>
        </w:rPr>
        <w:t>SigmaStudio</w:t>
      </w:r>
      <w:proofErr w:type="spellEnd"/>
      <w:r w:rsidRPr="00E568E9">
        <w:rPr>
          <w:rFonts w:ascii="Avenir Next" w:eastAsia="Times New Roman" w:hAnsi="Avenir Next" w:cs="Times New Roman"/>
          <w:color w:val="202024"/>
          <w:spacing w:val="-12"/>
          <w:kern w:val="0"/>
          <w:sz w:val="24"/>
          <w:szCs w:val="24"/>
          <w14:ligatures w14:val="none"/>
        </w:rPr>
        <w:t>.</w:t>
      </w:r>
    </w:p>
    <w:p w14:paraId="7C627560" w14:textId="77777777" w:rsidR="00E568E9" w:rsidRDefault="00E568E9" w:rsidP="00E568E9">
      <w:pPr>
        <w:shd w:val="clear" w:color="auto" w:fill="FFFFFF"/>
        <w:spacing w:after="0" w:line="360" w:lineRule="atLeast"/>
        <w:rPr>
          <w:rFonts w:ascii="Avenir Next" w:hAnsi="Avenir Next" w:cs="Times New Roman"/>
          <w:color w:val="202024"/>
          <w:spacing w:val="-12"/>
          <w:kern w:val="0"/>
          <w:sz w:val="24"/>
          <w:szCs w:val="24"/>
          <w14:ligatures w14:val="none"/>
        </w:rPr>
      </w:pPr>
      <w:r w:rsidRPr="00E568E9">
        <w:rPr>
          <w:rFonts w:ascii="Avenir Next" w:eastAsia="Times New Roman" w:hAnsi="Avenir Next" w:cs="Times New Roman"/>
          <w:color w:val="202024"/>
          <w:spacing w:val="-12"/>
          <w:kern w:val="0"/>
          <w:sz w:val="24"/>
          <w:szCs w:val="24"/>
          <w14:ligatures w14:val="none"/>
        </w:rPr>
        <w:t>Here is the </w:t>
      </w:r>
      <w:hyperlink r:id="rId10" w:tgtFrame="_blank" w:history="1">
        <w:r w:rsidRPr="00E568E9">
          <w:rPr>
            <w:rFonts w:ascii="Avenir Next" w:eastAsia="Times New Roman" w:hAnsi="Avenir Next" w:cs="Times New Roman"/>
            <w:b/>
            <w:bCs/>
            <w:color w:val="1A738F"/>
            <w:spacing w:val="-9"/>
            <w:kern w:val="0"/>
            <w:sz w:val="36"/>
            <w:szCs w:val="36"/>
            <w:u w:val="single"/>
            <w14:ligatures w14:val="none"/>
          </w:rPr>
          <w:t>video tutorial</w:t>
        </w:r>
      </w:hyperlink>
      <w:r w:rsidRPr="00E568E9">
        <w:rPr>
          <w:rFonts w:ascii="Avenir Next" w:eastAsia="Times New Roman" w:hAnsi="Avenir Next" w:cs="Times New Roman"/>
          <w:color w:val="202024"/>
          <w:spacing w:val="-12"/>
          <w:kern w:val="0"/>
          <w:sz w:val="24"/>
          <w:szCs w:val="24"/>
          <w14:ligatures w14:val="none"/>
        </w:rPr>
        <w:t> for your reference.</w:t>
      </w:r>
    </w:p>
    <w:p w14:paraId="3E6C81EA" w14:textId="77777777" w:rsidR="008A4F19" w:rsidRDefault="008A4F19" w:rsidP="00E568E9">
      <w:pPr>
        <w:shd w:val="clear" w:color="auto" w:fill="FFFFFF"/>
        <w:spacing w:after="0" w:line="360" w:lineRule="atLeast"/>
        <w:rPr>
          <w:rFonts w:ascii="Avenir Next" w:hAnsi="Avenir Next" w:cs="Times New Roman"/>
          <w:color w:val="202024"/>
          <w:spacing w:val="-12"/>
          <w:kern w:val="0"/>
          <w:sz w:val="24"/>
          <w:szCs w:val="24"/>
          <w14:ligatures w14:val="none"/>
        </w:rPr>
      </w:pPr>
    </w:p>
    <w:p w14:paraId="77800D53" w14:textId="77777777" w:rsidR="008A4F19" w:rsidRPr="00E568E9" w:rsidRDefault="008A4F19" w:rsidP="00E568E9">
      <w:pPr>
        <w:shd w:val="clear" w:color="auto" w:fill="FFFFFF"/>
        <w:spacing w:after="0" w:line="360" w:lineRule="atLeast"/>
        <w:rPr>
          <w:rFonts w:ascii="Avenir Next" w:hAnsi="Avenir Next" w:cs="Times New Roman" w:hint="eastAsia"/>
          <w:color w:val="202024"/>
          <w:spacing w:val="-12"/>
          <w:kern w:val="0"/>
          <w:sz w:val="24"/>
          <w:szCs w:val="24"/>
          <w14:ligatures w14:val="none"/>
        </w:rPr>
      </w:pPr>
    </w:p>
    <w:p w14:paraId="683DDE28" w14:textId="77777777" w:rsidR="00E568E9" w:rsidRPr="00E568E9" w:rsidRDefault="00E568E9" w:rsidP="00E568E9">
      <w:pPr>
        <w:spacing w:after="0" w:line="240" w:lineRule="auto"/>
        <w:rPr>
          <w:rFonts w:ascii="Times New Roman" w:eastAsia="Times New Roman" w:hAnsi="Times New Roman" w:cs="Times New Roman"/>
          <w:kern w:val="0"/>
          <w:sz w:val="24"/>
          <w:szCs w:val="24"/>
          <w14:ligatures w14:val="none"/>
        </w:rPr>
      </w:pPr>
      <w:r w:rsidRPr="00E568E9">
        <w:rPr>
          <w:rFonts w:ascii="Avenir Next" w:eastAsia="Times New Roman" w:hAnsi="Avenir Next" w:cs="Times New Roman"/>
          <w:b/>
          <w:bCs/>
          <w:color w:val="404348"/>
          <w:spacing w:val="-12"/>
          <w:kern w:val="0"/>
          <w:sz w:val="23"/>
          <w:szCs w:val="23"/>
          <w:shd w:val="clear" w:color="auto" w:fill="FFFFFF"/>
          <w14:ligatures w14:val="none"/>
        </w:rPr>
        <w:t>Step 1, Connect JAB4 and 2x30W-TAS5754</w:t>
      </w:r>
    </w:p>
    <w:p w14:paraId="28808F28" w14:textId="77777777" w:rsidR="00E568E9" w:rsidRPr="00E568E9" w:rsidRDefault="00E568E9" w:rsidP="00E568E9">
      <w:pPr>
        <w:shd w:val="clear" w:color="auto" w:fill="FFFFFF"/>
        <w:spacing w:before="150" w:after="15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color w:val="202024"/>
          <w:spacing w:val="-12"/>
          <w:kern w:val="0"/>
          <w:sz w:val="24"/>
          <w:szCs w:val="24"/>
          <w14:ligatures w14:val="none"/>
        </w:rPr>
        <w:t>JAB4 is an audio amplifier board integrated with ADAU1701 and Bluetooth V5.0. It provides I2S signal output, which can be transmitted to TAS5754 I2S amplifier board for system extension.</w:t>
      </w:r>
    </w:p>
    <w:p w14:paraId="6700B736" w14:textId="7D8F1F13" w:rsidR="00E568E9" w:rsidRPr="00E568E9" w:rsidRDefault="00E568E9" w:rsidP="00E568E9">
      <w:pPr>
        <w:shd w:val="clear" w:color="auto" w:fill="FFFFFF"/>
        <w:spacing w:before="150" w:after="15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noProof/>
          <w:color w:val="202024"/>
          <w:spacing w:val="-12"/>
          <w:kern w:val="0"/>
          <w:sz w:val="24"/>
          <w:szCs w:val="24"/>
          <w14:ligatures w14:val="none"/>
        </w:rPr>
        <w:lastRenderedPageBreak/>
        <w:drawing>
          <wp:inline distT="0" distB="0" distL="0" distR="0" wp14:anchorId="1F1688DB" wp14:editId="6F5A56F7">
            <wp:extent cx="5943600" cy="2868930"/>
            <wp:effectExtent l="0" t="0" r="0" b="7620"/>
            <wp:docPr id="170411179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868930"/>
                    </a:xfrm>
                    <a:prstGeom prst="rect">
                      <a:avLst/>
                    </a:prstGeom>
                    <a:noFill/>
                    <a:ln>
                      <a:noFill/>
                    </a:ln>
                  </pic:spPr>
                </pic:pic>
              </a:graphicData>
            </a:graphic>
          </wp:inline>
        </w:drawing>
      </w:r>
    </w:p>
    <w:p w14:paraId="21818FF9" w14:textId="77777777" w:rsidR="00E568E9" w:rsidRPr="00E568E9" w:rsidRDefault="00E568E9" w:rsidP="00E568E9">
      <w:pPr>
        <w:shd w:val="clear" w:color="auto" w:fill="FFFFFF"/>
        <w:spacing w:before="150" w:after="15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color w:val="202024"/>
          <w:spacing w:val="-12"/>
          <w:kern w:val="0"/>
          <w:sz w:val="24"/>
          <w:szCs w:val="24"/>
          <w14:ligatures w14:val="none"/>
        </w:rPr>
        <w:t>The connection diagram is as follows. It's suggested to take 2CH output of TAS5754 I2S amplifier board for treble.</w:t>
      </w:r>
    </w:p>
    <w:p w14:paraId="027D18E1" w14:textId="22605EE9" w:rsidR="00E568E9" w:rsidRPr="00E568E9" w:rsidRDefault="00E568E9" w:rsidP="00E568E9">
      <w:pPr>
        <w:shd w:val="clear" w:color="auto" w:fill="FFFFFF"/>
        <w:spacing w:before="150" w:after="15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noProof/>
          <w:color w:val="202024"/>
          <w:spacing w:val="-12"/>
          <w:kern w:val="0"/>
          <w:sz w:val="24"/>
          <w:szCs w:val="24"/>
          <w14:ligatures w14:val="none"/>
        </w:rPr>
        <w:drawing>
          <wp:inline distT="0" distB="0" distL="0" distR="0" wp14:anchorId="3E8D0BAE" wp14:editId="68F3E30D">
            <wp:extent cx="5943600" cy="2713990"/>
            <wp:effectExtent l="0" t="0" r="0" b="0"/>
            <wp:docPr id="5457403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713990"/>
                    </a:xfrm>
                    <a:prstGeom prst="rect">
                      <a:avLst/>
                    </a:prstGeom>
                    <a:noFill/>
                    <a:ln>
                      <a:noFill/>
                    </a:ln>
                  </pic:spPr>
                </pic:pic>
              </a:graphicData>
            </a:graphic>
          </wp:inline>
        </w:drawing>
      </w:r>
    </w:p>
    <w:p w14:paraId="143025EA" w14:textId="77777777" w:rsidR="00E568E9" w:rsidRPr="00E568E9" w:rsidRDefault="00E568E9" w:rsidP="00E568E9">
      <w:pPr>
        <w:shd w:val="clear" w:color="auto" w:fill="FFFFFF"/>
        <w:spacing w:before="150" w:after="15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b/>
          <w:bCs/>
          <w:color w:val="202024"/>
          <w:spacing w:val="-12"/>
          <w:kern w:val="0"/>
          <w:sz w:val="24"/>
          <w:szCs w:val="24"/>
          <w14:ligatures w14:val="none"/>
        </w:rPr>
        <w:t>Step 2, Upgrade ICP5 Firmware and Connect it to JAB4 for Programming</w:t>
      </w:r>
    </w:p>
    <w:p w14:paraId="162B4200" w14:textId="129F1F51" w:rsidR="00E568E9" w:rsidRPr="00E568E9" w:rsidRDefault="00E568E9" w:rsidP="00E568E9">
      <w:pPr>
        <w:shd w:val="clear" w:color="auto" w:fill="FFFFFF"/>
        <w:spacing w:after="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color w:val="202024"/>
          <w:spacing w:val="-12"/>
          <w:kern w:val="0"/>
          <w:sz w:val="24"/>
          <w:szCs w:val="24"/>
          <w14:ligatures w14:val="none"/>
        </w:rPr>
        <w:t xml:space="preserve">Before connecting ICP5 with JAB4 for PC UI control, we need to upgrade ICP5 firmware through </w:t>
      </w:r>
      <w:proofErr w:type="spellStart"/>
      <w:r w:rsidRPr="00E568E9">
        <w:rPr>
          <w:rFonts w:ascii="Avenir Next" w:eastAsia="Times New Roman" w:hAnsi="Avenir Next" w:cs="Times New Roman"/>
          <w:color w:val="202024"/>
          <w:spacing w:val="-12"/>
          <w:kern w:val="0"/>
          <w:sz w:val="24"/>
          <w:szCs w:val="24"/>
          <w14:ligatures w14:val="none"/>
        </w:rPr>
        <w:t>Miumax</w:t>
      </w:r>
      <w:proofErr w:type="spellEnd"/>
      <w:r w:rsidRPr="00E568E9">
        <w:rPr>
          <w:rFonts w:ascii="Avenir Next" w:eastAsia="Times New Roman" w:hAnsi="Avenir Next" w:cs="Times New Roman"/>
          <w:color w:val="202024"/>
          <w:spacing w:val="-12"/>
          <w:kern w:val="0"/>
          <w:sz w:val="24"/>
          <w:szCs w:val="24"/>
          <w14:ligatures w14:val="none"/>
        </w:rPr>
        <w:t>. After the upgrade is done, we need to set switches of ICP5 and connect it with JAB4 for programming. As for the operations, please refer to this article: </w:t>
      </w:r>
      <w:proofErr w:type="spellStart"/>
      <w:r w:rsidRPr="00E568E9">
        <w:rPr>
          <w:rFonts w:ascii="Avenir Next" w:eastAsia="Times New Roman" w:hAnsi="Avenir Next" w:cs="Times New Roman"/>
          <w:color w:val="202024"/>
          <w:spacing w:val="-12"/>
          <w:kern w:val="0"/>
          <w:sz w:val="24"/>
          <w:szCs w:val="24"/>
          <w14:ligatures w14:val="none"/>
        </w:rPr>
        <w:fldChar w:fldCharType="begin"/>
      </w:r>
      <w:r w:rsidR="002335CC">
        <w:rPr>
          <w:rFonts w:ascii="Avenir Next" w:eastAsia="Times New Roman" w:hAnsi="Avenir Next" w:cs="Times New Roman"/>
          <w:color w:val="202024"/>
          <w:spacing w:val="-12"/>
          <w:kern w:val="0"/>
          <w:sz w:val="24"/>
          <w:szCs w:val="24"/>
          <w14:ligatures w14:val="none"/>
        </w:rPr>
        <w:instrText>HYPERLINK "https://files.sure-electronics.com/download/ICP5_program.pdf" \t "_blank"</w:instrText>
      </w:r>
      <w:r w:rsidR="002335CC" w:rsidRPr="00E568E9">
        <w:rPr>
          <w:rFonts w:ascii="Avenir Next" w:eastAsia="Times New Roman" w:hAnsi="Avenir Next" w:cs="Times New Roman"/>
          <w:color w:val="202024"/>
          <w:spacing w:val="-12"/>
          <w:kern w:val="0"/>
          <w:sz w:val="24"/>
          <w:szCs w:val="24"/>
          <w14:ligatures w14:val="none"/>
        </w:rPr>
      </w:r>
      <w:r w:rsidRPr="00E568E9">
        <w:rPr>
          <w:rFonts w:ascii="Avenir Next" w:eastAsia="Times New Roman" w:hAnsi="Avenir Next" w:cs="Times New Roman"/>
          <w:color w:val="202024"/>
          <w:spacing w:val="-12"/>
          <w:kern w:val="0"/>
          <w:sz w:val="24"/>
          <w:szCs w:val="24"/>
          <w14:ligatures w14:val="none"/>
        </w:rPr>
        <w:fldChar w:fldCharType="separate"/>
      </w:r>
      <w:r w:rsidRPr="00E568E9">
        <w:rPr>
          <w:rFonts w:ascii="Avenir Next" w:eastAsia="Times New Roman" w:hAnsi="Avenir Next" w:cs="Times New Roman"/>
          <w:b/>
          <w:bCs/>
          <w:color w:val="1A738F"/>
          <w:spacing w:val="-9"/>
          <w:kern w:val="0"/>
          <w:sz w:val="24"/>
          <w:szCs w:val="24"/>
          <w:u w:val="single"/>
          <w14:ligatures w14:val="none"/>
        </w:rPr>
        <w:t>SigmaStudio</w:t>
      </w:r>
      <w:proofErr w:type="spellEnd"/>
      <w:r w:rsidRPr="00E568E9">
        <w:rPr>
          <w:rFonts w:ascii="Avenir Next" w:eastAsia="Times New Roman" w:hAnsi="Avenir Next" w:cs="Times New Roman"/>
          <w:b/>
          <w:bCs/>
          <w:color w:val="1A738F"/>
          <w:spacing w:val="-9"/>
          <w:kern w:val="0"/>
          <w:sz w:val="24"/>
          <w:szCs w:val="24"/>
          <w:u w:val="single"/>
          <w14:ligatures w14:val="none"/>
        </w:rPr>
        <w:t xml:space="preserve"> Programming with ICP5</w:t>
      </w:r>
      <w:r w:rsidRPr="00E568E9">
        <w:rPr>
          <w:rFonts w:ascii="Avenir Next" w:eastAsia="Times New Roman" w:hAnsi="Avenir Next" w:cs="Times New Roman"/>
          <w:color w:val="202024"/>
          <w:spacing w:val="-12"/>
          <w:kern w:val="0"/>
          <w:sz w:val="24"/>
          <w:szCs w:val="24"/>
          <w14:ligatures w14:val="none"/>
        </w:rPr>
        <w:fldChar w:fldCharType="end"/>
      </w:r>
    </w:p>
    <w:p w14:paraId="148FC921" w14:textId="77777777" w:rsidR="00E568E9" w:rsidRPr="00E568E9" w:rsidRDefault="00E568E9" w:rsidP="00E568E9">
      <w:pPr>
        <w:shd w:val="clear" w:color="auto" w:fill="FFFFFF"/>
        <w:spacing w:before="150" w:after="15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b/>
          <w:bCs/>
          <w:color w:val="202024"/>
          <w:spacing w:val="-12"/>
          <w:kern w:val="0"/>
          <w:sz w:val="24"/>
          <w:szCs w:val="24"/>
          <w14:ligatures w14:val="none"/>
        </w:rPr>
        <w:t>Step 3, Program Modification</w:t>
      </w:r>
    </w:p>
    <w:p w14:paraId="6B23A345" w14:textId="77777777" w:rsidR="00E568E9" w:rsidRPr="00E568E9" w:rsidRDefault="00E568E9" w:rsidP="00E568E9">
      <w:pPr>
        <w:shd w:val="clear" w:color="auto" w:fill="FFFFFF"/>
        <w:spacing w:before="150" w:after="15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color w:val="202024"/>
          <w:spacing w:val="-12"/>
          <w:kern w:val="0"/>
          <w:sz w:val="24"/>
          <w:szCs w:val="24"/>
          <w14:ligatures w14:val="none"/>
        </w:rPr>
        <w:t>We have written a DSP program for this application.</w:t>
      </w:r>
    </w:p>
    <w:p w14:paraId="513B7551" w14:textId="4A5E197F" w:rsidR="00E568E9" w:rsidRPr="00E568E9" w:rsidRDefault="00E568E9" w:rsidP="00E568E9">
      <w:pPr>
        <w:shd w:val="clear" w:color="auto" w:fill="FFFFFF"/>
        <w:spacing w:before="150" w:after="15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noProof/>
          <w:color w:val="202024"/>
          <w:spacing w:val="-12"/>
          <w:kern w:val="0"/>
          <w:sz w:val="24"/>
          <w:szCs w:val="24"/>
          <w14:ligatures w14:val="none"/>
        </w:rPr>
        <w:lastRenderedPageBreak/>
        <w:drawing>
          <wp:inline distT="0" distB="0" distL="0" distR="0" wp14:anchorId="4405EF0C" wp14:editId="695A5AE6">
            <wp:extent cx="5943600" cy="2794635"/>
            <wp:effectExtent l="0" t="0" r="0" b="5715"/>
            <wp:docPr id="21198510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794635"/>
                    </a:xfrm>
                    <a:prstGeom prst="rect">
                      <a:avLst/>
                    </a:prstGeom>
                    <a:noFill/>
                    <a:ln>
                      <a:noFill/>
                    </a:ln>
                  </pic:spPr>
                </pic:pic>
              </a:graphicData>
            </a:graphic>
          </wp:inline>
        </w:drawing>
      </w:r>
    </w:p>
    <w:p w14:paraId="711089F3" w14:textId="77777777" w:rsidR="00E568E9" w:rsidRPr="00E568E9" w:rsidRDefault="00E568E9" w:rsidP="00E568E9">
      <w:pPr>
        <w:shd w:val="clear" w:color="auto" w:fill="FFFFFF"/>
        <w:spacing w:after="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color w:val="202024"/>
          <w:spacing w:val="-12"/>
          <w:kern w:val="0"/>
          <w:sz w:val="24"/>
          <w:szCs w:val="24"/>
          <w14:ligatures w14:val="none"/>
        </w:rPr>
        <w:t>The program is uploaded for your reference. Click </w:t>
      </w:r>
      <w:hyperlink r:id="rId14" w:tgtFrame="_blank" w:history="1">
        <w:r w:rsidRPr="00E568E9">
          <w:rPr>
            <w:rFonts w:ascii="Avenir Next" w:eastAsia="Times New Roman" w:hAnsi="Avenir Next" w:cs="Times New Roman"/>
            <w:b/>
            <w:bCs/>
            <w:color w:val="1A738F"/>
            <w:spacing w:val="-9"/>
            <w:kern w:val="0"/>
            <w:sz w:val="24"/>
            <w:szCs w:val="24"/>
            <w:u w:val="single"/>
            <w14:ligatures w14:val="none"/>
          </w:rPr>
          <w:t>HERE</w:t>
        </w:r>
      </w:hyperlink>
      <w:r w:rsidRPr="00E568E9">
        <w:rPr>
          <w:rFonts w:ascii="Avenir Next" w:eastAsia="Times New Roman" w:hAnsi="Avenir Next" w:cs="Times New Roman"/>
          <w:color w:val="202024"/>
          <w:spacing w:val="-12"/>
          <w:kern w:val="0"/>
          <w:sz w:val="24"/>
          <w:szCs w:val="24"/>
          <w14:ligatures w14:val="none"/>
        </w:rPr>
        <w:t> to download it.</w:t>
      </w:r>
    </w:p>
    <w:p w14:paraId="22893434" w14:textId="77777777" w:rsidR="00E568E9" w:rsidRPr="00E568E9" w:rsidRDefault="00E568E9" w:rsidP="00E568E9">
      <w:pPr>
        <w:shd w:val="clear" w:color="auto" w:fill="FFFFFF"/>
        <w:spacing w:before="150" w:after="15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color w:val="202024"/>
          <w:spacing w:val="-12"/>
          <w:kern w:val="0"/>
          <w:sz w:val="24"/>
          <w:szCs w:val="24"/>
          <w14:ligatures w14:val="none"/>
        </w:rPr>
        <w:t>Set the high pass and low pass cut-off frequency according to the characteristics of your speakers. Here we set it as 180Hz and 3kHz. You can also adjust the gain.</w:t>
      </w:r>
    </w:p>
    <w:p w14:paraId="04A46B5D" w14:textId="27FF2560" w:rsidR="00E568E9" w:rsidRPr="00E568E9" w:rsidRDefault="00E568E9" w:rsidP="00E568E9">
      <w:pPr>
        <w:shd w:val="clear" w:color="auto" w:fill="FFFFFF"/>
        <w:spacing w:before="150" w:after="15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noProof/>
          <w:color w:val="202024"/>
          <w:spacing w:val="-12"/>
          <w:kern w:val="0"/>
          <w:sz w:val="24"/>
          <w:szCs w:val="24"/>
          <w14:ligatures w14:val="none"/>
        </w:rPr>
        <w:drawing>
          <wp:inline distT="0" distB="0" distL="0" distR="0" wp14:anchorId="32B07B39" wp14:editId="19FA0784">
            <wp:extent cx="5943600" cy="3002915"/>
            <wp:effectExtent l="0" t="0" r="0" b="6985"/>
            <wp:docPr id="19247216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002915"/>
                    </a:xfrm>
                    <a:prstGeom prst="rect">
                      <a:avLst/>
                    </a:prstGeom>
                    <a:noFill/>
                    <a:ln>
                      <a:noFill/>
                    </a:ln>
                  </pic:spPr>
                </pic:pic>
              </a:graphicData>
            </a:graphic>
          </wp:inline>
        </w:drawing>
      </w:r>
    </w:p>
    <w:p w14:paraId="32B7724D" w14:textId="77777777" w:rsidR="00E568E9" w:rsidRPr="00E568E9" w:rsidRDefault="00E568E9" w:rsidP="00E568E9">
      <w:pPr>
        <w:shd w:val="clear" w:color="auto" w:fill="FFFFFF"/>
        <w:spacing w:before="150" w:after="15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color w:val="202024"/>
          <w:spacing w:val="-12"/>
          <w:kern w:val="0"/>
          <w:sz w:val="24"/>
          <w:szCs w:val="24"/>
          <w14:ligatures w14:val="none"/>
        </w:rPr>
        <w:t>The signal flow of the 3-way digital crossover program is as flows.</w:t>
      </w:r>
    </w:p>
    <w:p w14:paraId="42A8D18F" w14:textId="77777777" w:rsidR="00E568E9" w:rsidRPr="00E568E9" w:rsidRDefault="00E568E9" w:rsidP="00E568E9">
      <w:pPr>
        <w:shd w:val="clear" w:color="auto" w:fill="FFFFFF"/>
        <w:spacing w:before="150" w:after="15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color w:val="202024"/>
          <w:spacing w:val="-12"/>
          <w:kern w:val="0"/>
          <w:sz w:val="24"/>
          <w:szCs w:val="24"/>
          <w14:ligatures w14:val="none"/>
        </w:rPr>
        <w:t>Full range signal is input via Bluetooth and then goes through volume control module. </w:t>
      </w:r>
    </w:p>
    <w:p w14:paraId="617C2FC4" w14:textId="77777777" w:rsidR="00E568E9" w:rsidRPr="00E568E9" w:rsidRDefault="00E568E9" w:rsidP="00E568E9">
      <w:pPr>
        <w:shd w:val="clear" w:color="auto" w:fill="FFFFFF"/>
        <w:spacing w:before="150" w:after="15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color w:val="202024"/>
          <w:spacing w:val="-12"/>
          <w:kern w:val="0"/>
          <w:sz w:val="24"/>
          <w:szCs w:val="24"/>
          <w14:ligatures w14:val="none"/>
        </w:rPr>
        <w:t>Next, signal is transmitted to crossover module, where it is divided into 3 bands according to the pre-set cut-off frequency. </w:t>
      </w:r>
    </w:p>
    <w:p w14:paraId="744163B7" w14:textId="77777777" w:rsidR="00E568E9" w:rsidRPr="00E568E9" w:rsidRDefault="00E568E9" w:rsidP="00E568E9">
      <w:pPr>
        <w:shd w:val="clear" w:color="auto" w:fill="FFFFFF"/>
        <w:spacing w:before="150" w:after="15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color w:val="202024"/>
          <w:spacing w:val="-12"/>
          <w:kern w:val="0"/>
          <w:sz w:val="24"/>
          <w:szCs w:val="24"/>
          <w14:ligatures w14:val="none"/>
        </w:rPr>
        <w:lastRenderedPageBreak/>
        <w:t>Finally, signals in different frequency bands are transferred to corresponding amplifier boards.</w:t>
      </w:r>
    </w:p>
    <w:p w14:paraId="0B9B6ACE" w14:textId="26D10FA4" w:rsidR="00E568E9" w:rsidRPr="00E568E9" w:rsidRDefault="00E568E9" w:rsidP="00E568E9">
      <w:pPr>
        <w:shd w:val="clear" w:color="auto" w:fill="FFFFFF"/>
        <w:spacing w:before="150" w:after="15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noProof/>
          <w:color w:val="202024"/>
          <w:spacing w:val="-12"/>
          <w:kern w:val="0"/>
          <w:sz w:val="24"/>
          <w:szCs w:val="24"/>
          <w14:ligatures w14:val="none"/>
        </w:rPr>
        <w:drawing>
          <wp:inline distT="0" distB="0" distL="0" distR="0" wp14:anchorId="377407B5" wp14:editId="1ABB8459">
            <wp:extent cx="5943600" cy="3002915"/>
            <wp:effectExtent l="0" t="0" r="0" b="6985"/>
            <wp:docPr id="10030367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002915"/>
                    </a:xfrm>
                    <a:prstGeom prst="rect">
                      <a:avLst/>
                    </a:prstGeom>
                    <a:noFill/>
                    <a:ln>
                      <a:noFill/>
                    </a:ln>
                  </pic:spPr>
                </pic:pic>
              </a:graphicData>
            </a:graphic>
          </wp:inline>
        </w:drawing>
      </w:r>
    </w:p>
    <w:p w14:paraId="645D161C" w14:textId="77777777" w:rsidR="00E568E9" w:rsidRPr="00E568E9" w:rsidRDefault="00E568E9" w:rsidP="00E568E9">
      <w:pPr>
        <w:shd w:val="clear" w:color="auto" w:fill="FFFFFF"/>
        <w:spacing w:after="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color w:val="202024"/>
          <w:spacing w:val="-12"/>
          <w:kern w:val="0"/>
          <w:sz w:val="24"/>
          <w:szCs w:val="24"/>
          <w14:ligatures w14:val="none"/>
        </w:rPr>
        <w:t>As for the effects demonstration, please refer to </w:t>
      </w:r>
      <w:hyperlink r:id="rId16" w:tgtFrame="_blank" w:history="1">
        <w:r w:rsidRPr="00E568E9">
          <w:rPr>
            <w:rFonts w:ascii="Avenir Next" w:eastAsia="Times New Roman" w:hAnsi="Avenir Next" w:cs="Times New Roman"/>
            <w:b/>
            <w:bCs/>
            <w:color w:val="1A738F"/>
            <w:spacing w:val="-9"/>
            <w:kern w:val="0"/>
            <w:sz w:val="24"/>
            <w:szCs w:val="24"/>
            <w:u w:val="single"/>
            <w14:ligatures w14:val="none"/>
          </w:rPr>
          <w:t>this video</w:t>
        </w:r>
      </w:hyperlink>
      <w:r w:rsidRPr="00E568E9">
        <w:rPr>
          <w:rFonts w:ascii="Avenir Next" w:eastAsia="Times New Roman" w:hAnsi="Avenir Next" w:cs="Times New Roman"/>
          <w:color w:val="202024"/>
          <w:spacing w:val="-12"/>
          <w:kern w:val="0"/>
          <w:sz w:val="24"/>
          <w:szCs w:val="24"/>
          <w14:ligatures w14:val="none"/>
        </w:rPr>
        <w:t>.</w:t>
      </w:r>
    </w:p>
    <w:p w14:paraId="62260FA1" w14:textId="77777777" w:rsidR="00E568E9" w:rsidRPr="00E568E9" w:rsidRDefault="00E568E9" w:rsidP="00E568E9">
      <w:pPr>
        <w:shd w:val="clear" w:color="auto" w:fill="FFFFFF"/>
        <w:spacing w:after="0" w:line="240" w:lineRule="auto"/>
        <w:outlineLvl w:val="0"/>
        <w:rPr>
          <w:rFonts w:ascii="Avenir Next" w:eastAsia="Times New Roman" w:hAnsi="Avenir Next" w:cs="Times New Roman"/>
          <w:b/>
          <w:bCs/>
          <w:color w:val="333333"/>
          <w:spacing w:val="-12"/>
          <w:kern w:val="36"/>
          <w:sz w:val="48"/>
          <w:szCs w:val="48"/>
          <w14:ligatures w14:val="none"/>
        </w:rPr>
      </w:pPr>
      <w:r w:rsidRPr="00E568E9">
        <w:rPr>
          <w:rFonts w:ascii="Avenir Next" w:eastAsia="Times New Roman" w:hAnsi="Avenir Next" w:cs="Times New Roman"/>
          <w:b/>
          <w:bCs/>
          <w:color w:val="000000"/>
          <w:spacing w:val="-12"/>
          <w:kern w:val="36"/>
          <w:sz w:val="36"/>
          <w:szCs w:val="36"/>
          <w:shd w:val="clear" w:color="auto" w:fill="009AAD"/>
          <w14:ligatures w14:val="none"/>
        </w:rPr>
        <w:t>PC UI Control</w:t>
      </w:r>
    </w:p>
    <w:p w14:paraId="69327D0F" w14:textId="5172AF97" w:rsidR="00E568E9" w:rsidRPr="00E568E9" w:rsidRDefault="00E568E9" w:rsidP="00E568E9">
      <w:pPr>
        <w:spacing w:after="0" w:line="240" w:lineRule="auto"/>
        <w:rPr>
          <w:rFonts w:ascii="Times New Roman" w:eastAsia="Times New Roman" w:hAnsi="Times New Roman" w:cs="Times New Roman"/>
          <w:kern w:val="0"/>
          <w:sz w:val="24"/>
          <w:szCs w:val="24"/>
          <w14:ligatures w14:val="none"/>
        </w:rPr>
      </w:pPr>
      <w:r w:rsidRPr="00E568E9">
        <w:rPr>
          <w:rFonts w:ascii="Avenir Next" w:eastAsia="Times New Roman" w:hAnsi="Avenir Next" w:cs="Times New Roman"/>
          <w:color w:val="404348"/>
          <w:spacing w:val="-12"/>
          <w:kern w:val="0"/>
          <w:sz w:val="23"/>
          <w:szCs w:val="23"/>
          <w:shd w:val="clear" w:color="auto" w:fill="FFFFFF"/>
          <w14:ligatures w14:val="none"/>
        </w:rPr>
        <w:t xml:space="preserve">If you are not familiar with </w:t>
      </w:r>
      <w:proofErr w:type="spellStart"/>
      <w:r w:rsidRPr="00E568E9">
        <w:rPr>
          <w:rFonts w:ascii="Avenir Next" w:eastAsia="Times New Roman" w:hAnsi="Avenir Next" w:cs="Times New Roman"/>
          <w:color w:val="404348"/>
          <w:spacing w:val="-12"/>
          <w:kern w:val="0"/>
          <w:sz w:val="23"/>
          <w:szCs w:val="23"/>
          <w:shd w:val="clear" w:color="auto" w:fill="FFFFFF"/>
          <w14:ligatures w14:val="none"/>
        </w:rPr>
        <w:t>SigmaStudio</w:t>
      </w:r>
      <w:proofErr w:type="spellEnd"/>
      <w:r w:rsidRPr="00E568E9">
        <w:rPr>
          <w:rFonts w:ascii="Avenir Next" w:eastAsia="Times New Roman" w:hAnsi="Avenir Next" w:cs="Times New Roman"/>
          <w:color w:val="404348"/>
          <w:spacing w:val="-12"/>
          <w:kern w:val="0"/>
          <w:sz w:val="23"/>
          <w:szCs w:val="23"/>
          <w:shd w:val="clear" w:color="auto" w:fill="FFFFFF"/>
          <w14:ligatures w14:val="none"/>
        </w:rPr>
        <w:t xml:space="preserve"> programming, you can also make it through PC UI. As for how to achieve PC UI control of JAB4 with the ICP5 programmer, please refer to &lt;</w:t>
      </w:r>
      <w:proofErr w:type="spellStart"/>
      <w:r w:rsidRPr="00E568E9">
        <w:rPr>
          <w:rFonts w:ascii="Times New Roman" w:eastAsia="Times New Roman" w:hAnsi="Times New Roman" w:cs="Times New Roman"/>
          <w:kern w:val="0"/>
          <w:sz w:val="24"/>
          <w:szCs w:val="24"/>
          <w14:ligatures w14:val="none"/>
        </w:rPr>
        <w:fldChar w:fldCharType="begin"/>
      </w:r>
      <w:r w:rsidR="002335CC">
        <w:rPr>
          <w:rFonts w:ascii="Times New Roman" w:eastAsia="Times New Roman" w:hAnsi="Times New Roman" w:cs="Times New Roman"/>
          <w:kern w:val="0"/>
          <w:sz w:val="24"/>
          <w:szCs w:val="24"/>
          <w14:ligatures w14:val="none"/>
        </w:rPr>
        <w:instrText>HYPERLINK "http://files.sure-electronics.com/download/ICP5_PCUI.docx" \t "_blank"</w:instrText>
      </w:r>
      <w:r w:rsidR="002335CC" w:rsidRPr="00E568E9">
        <w:rPr>
          <w:rFonts w:ascii="Times New Roman" w:eastAsia="Times New Roman" w:hAnsi="Times New Roman" w:cs="Times New Roman"/>
          <w:kern w:val="0"/>
          <w:sz w:val="24"/>
          <w:szCs w:val="24"/>
          <w14:ligatures w14:val="none"/>
        </w:rPr>
      </w:r>
      <w:r w:rsidRPr="00E568E9">
        <w:rPr>
          <w:rFonts w:ascii="Times New Roman" w:eastAsia="Times New Roman" w:hAnsi="Times New Roman" w:cs="Times New Roman"/>
          <w:kern w:val="0"/>
          <w:sz w:val="24"/>
          <w:szCs w:val="24"/>
          <w14:ligatures w14:val="none"/>
        </w:rPr>
        <w:fldChar w:fldCharType="separate"/>
      </w:r>
      <w:r w:rsidRPr="00E568E9">
        <w:rPr>
          <w:rFonts w:ascii="Avenir Next" w:eastAsia="Times New Roman" w:hAnsi="Avenir Next" w:cs="Times New Roman"/>
          <w:b/>
          <w:bCs/>
          <w:color w:val="1A738F"/>
          <w:spacing w:val="-9"/>
          <w:kern w:val="0"/>
          <w:sz w:val="23"/>
          <w:szCs w:val="23"/>
          <w:u w:val="single"/>
          <w14:ligatures w14:val="none"/>
        </w:rPr>
        <w:t>Miumax</w:t>
      </w:r>
      <w:proofErr w:type="spellEnd"/>
      <w:r w:rsidRPr="00E568E9">
        <w:rPr>
          <w:rFonts w:ascii="Avenir Next" w:eastAsia="Times New Roman" w:hAnsi="Avenir Next" w:cs="Times New Roman"/>
          <w:b/>
          <w:bCs/>
          <w:color w:val="1A738F"/>
          <w:spacing w:val="-9"/>
          <w:kern w:val="0"/>
          <w:sz w:val="23"/>
          <w:szCs w:val="23"/>
          <w:u w:val="single"/>
          <w14:ligatures w14:val="none"/>
        </w:rPr>
        <w:t xml:space="preserve"> PC UI Control With ICP5 Programmer</w:t>
      </w:r>
      <w:r w:rsidRPr="00E568E9">
        <w:rPr>
          <w:rFonts w:ascii="Times New Roman" w:eastAsia="Times New Roman" w:hAnsi="Times New Roman" w:cs="Times New Roman"/>
          <w:kern w:val="0"/>
          <w:sz w:val="24"/>
          <w:szCs w:val="24"/>
          <w14:ligatures w14:val="none"/>
        </w:rPr>
        <w:fldChar w:fldCharType="end"/>
      </w:r>
      <w:r w:rsidRPr="00E568E9">
        <w:rPr>
          <w:rFonts w:ascii="Avenir Next" w:eastAsia="Times New Roman" w:hAnsi="Avenir Next" w:cs="Times New Roman"/>
          <w:color w:val="404348"/>
          <w:spacing w:val="-12"/>
          <w:kern w:val="0"/>
          <w:sz w:val="24"/>
          <w:szCs w:val="24"/>
          <w14:ligatures w14:val="none"/>
        </w:rPr>
        <w:t>&gt; for detailed operations.</w:t>
      </w:r>
    </w:p>
    <w:p w14:paraId="50F4A607" w14:textId="77777777" w:rsidR="00E568E9" w:rsidRPr="00E568E9" w:rsidRDefault="00E568E9" w:rsidP="00E568E9">
      <w:pPr>
        <w:shd w:val="clear" w:color="auto" w:fill="FFFFFF"/>
        <w:spacing w:before="150" w:after="15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color w:val="202024"/>
          <w:spacing w:val="-12"/>
          <w:kern w:val="0"/>
          <w:sz w:val="24"/>
          <w:szCs w:val="24"/>
          <w14:ligatures w14:val="none"/>
        </w:rPr>
        <w:t xml:space="preserve">After JAB4 is recognized by PC UI, you can adjust the high-pass filter and low-pass filter on </w:t>
      </w:r>
      <w:proofErr w:type="spellStart"/>
      <w:r w:rsidRPr="00E568E9">
        <w:rPr>
          <w:rFonts w:ascii="Avenir Next" w:eastAsia="Times New Roman" w:hAnsi="Avenir Next" w:cs="Times New Roman"/>
          <w:color w:val="202024"/>
          <w:spacing w:val="-12"/>
          <w:kern w:val="0"/>
          <w:sz w:val="24"/>
          <w:szCs w:val="24"/>
          <w14:ligatures w14:val="none"/>
        </w:rPr>
        <w:t>Miumax</w:t>
      </w:r>
      <w:proofErr w:type="spellEnd"/>
      <w:r w:rsidRPr="00E568E9">
        <w:rPr>
          <w:rFonts w:ascii="Avenir Next" w:eastAsia="Times New Roman" w:hAnsi="Avenir Next" w:cs="Times New Roman"/>
          <w:color w:val="202024"/>
          <w:spacing w:val="-12"/>
          <w:kern w:val="0"/>
          <w:sz w:val="24"/>
          <w:szCs w:val="24"/>
          <w14:ligatures w14:val="none"/>
        </w:rPr>
        <w:t>.</w:t>
      </w:r>
    </w:p>
    <w:p w14:paraId="549244DE" w14:textId="23FFB729" w:rsidR="00E568E9" w:rsidRPr="00E568E9" w:rsidRDefault="00E568E9" w:rsidP="00E568E9">
      <w:pPr>
        <w:shd w:val="clear" w:color="auto" w:fill="FFFFFF"/>
        <w:spacing w:before="150" w:after="15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noProof/>
          <w:color w:val="202024"/>
          <w:spacing w:val="-12"/>
          <w:kern w:val="0"/>
          <w:sz w:val="24"/>
          <w:szCs w:val="24"/>
          <w14:ligatures w14:val="none"/>
        </w:rPr>
        <w:drawing>
          <wp:inline distT="0" distB="0" distL="0" distR="0" wp14:anchorId="795887F6" wp14:editId="74EC3023">
            <wp:extent cx="5943600" cy="3334385"/>
            <wp:effectExtent l="0" t="0" r="0" b="0"/>
            <wp:docPr id="10710006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34385"/>
                    </a:xfrm>
                    <a:prstGeom prst="rect">
                      <a:avLst/>
                    </a:prstGeom>
                    <a:noFill/>
                    <a:ln>
                      <a:noFill/>
                    </a:ln>
                  </pic:spPr>
                </pic:pic>
              </a:graphicData>
            </a:graphic>
          </wp:inline>
        </w:drawing>
      </w:r>
    </w:p>
    <w:p w14:paraId="0A68C8D3" w14:textId="77777777" w:rsidR="00E568E9" w:rsidRPr="00E568E9" w:rsidRDefault="00E568E9" w:rsidP="00E568E9">
      <w:pPr>
        <w:shd w:val="clear" w:color="auto" w:fill="FFFFFF"/>
        <w:spacing w:before="150" w:after="15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color w:val="202024"/>
          <w:spacing w:val="-12"/>
          <w:kern w:val="0"/>
          <w:sz w:val="24"/>
          <w:szCs w:val="24"/>
          <w14:ligatures w14:val="none"/>
        </w:rPr>
        <w:lastRenderedPageBreak/>
        <w:t>The EXTENDED CH1 &amp; EXTENDED CH2 refer to the 2 channels of the connected I2S amplifier board.</w:t>
      </w:r>
    </w:p>
    <w:p w14:paraId="70ED07C3" w14:textId="77777777" w:rsidR="00E568E9" w:rsidRPr="00E568E9" w:rsidRDefault="00E568E9" w:rsidP="00E568E9">
      <w:pPr>
        <w:shd w:val="clear" w:color="auto" w:fill="FFFFFF"/>
        <w:spacing w:after="0" w:line="240" w:lineRule="auto"/>
        <w:outlineLvl w:val="0"/>
        <w:rPr>
          <w:rFonts w:ascii="Avenir Next" w:eastAsia="Times New Roman" w:hAnsi="Avenir Next" w:cs="Times New Roman"/>
          <w:b/>
          <w:bCs/>
          <w:color w:val="333333"/>
          <w:spacing w:val="-12"/>
          <w:kern w:val="36"/>
          <w:sz w:val="48"/>
          <w:szCs w:val="48"/>
          <w14:ligatures w14:val="none"/>
        </w:rPr>
      </w:pPr>
      <w:r w:rsidRPr="00E568E9">
        <w:rPr>
          <w:rFonts w:ascii="Avenir Next" w:eastAsia="Times New Roman" w:hAnsi="Avenir Next" w:cs="Times New Roman"/>
          <w:b/>
          <w:bCs/>
          <w:color w:val="000000"/>
          <w:spacing w:val="-12"/>
          <w:kern w:val="36"/>
          <w:sz w:val="36"/>
          <w:szCs w:val="36"/>
          <w:shd w:val="clear" w:color="auto" w:fill="009AAD"/>
          <w14:ligatures w14:val="none"/>
        </w:rPr>
        <w:t>Trouble Shooting</w:t>
      </w:r>
    </w:p>
    <w:p w14:paraId="504FBE1F" w14:textId="77777777" w:rsidR="00E568E9" w:rsidRPr="00E568E9" w:rsidRDefault="00E568E9" w:rsidP="00E568E9">
      <w:pPr>
        <w:shd w:val="clear" w:color="auto" w:fill="FFFFFF"/>
        <w:spacing w:before="150" w:after="15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color w:val="202024"/>
          <w:spacing w:val="-12"/>
          <w:kern w:val="0"/>
          <w:sz w:val="24"/>
          <w:szCs w:val="24"/>
          <w14:ligatures w14:val="none"/>
        </w:rPr>
        <w:t xml:space="preserve">If </w:t>
      </w:r>
      <w:proofErr w:type="spellStart"/>
      <w:r w:rsidRPr="00E568E9">
        <w:rPr>
          <w:rFonts w:ascii="Avenir Next" w:eastAsia="Times New Roman" w:hAnsi="Avenir Next" w:cs="Times New Roman"/>
          <w:color w:val="202024"/>
          <w:spacing w:val="-12"/>
          <w:kern w:val="0"/>
          <w:sz w:val="24"/>
          <w:szCs w:val="24"/>
          <w14:ligatures w14:val="none"/>
        </w:rPr>
        <w:t>Miumax</w:t>
      </w:r>
      <w:proofErr w:type="spellEnd"/>
      <w:r w:rsidRPr="00E568E9">
        <w:rPr>
          <w:rFonts w:ascii="Avenir Next" w:eastAsia="Times New Roman" w:hAnsi="Avenir Next" w:cs="Times New Roman"/>
          <w:color w:val="202024"/>
          <w:spacing w:val="-12"/>
          <w:kern w:val="0"/>
          <w:sz w:val="24"/>
          <w:szCs w:val="24"/>
          <w14:ligatures w14:val="none"/>
        </w:rPr>
        <w:t xml:space="preserve"> doesn’t work after connecting ICP5 with JAB4, please check the operation steps.</w:t>
      </w:r>
    </w:p>
    <w:p w14:paraId="1E3D95E3" w14:textId="77777777" w:rsidR="00E568E9" w:rsidRPr="00E568E9" w:rsidRDefault="00E568E9" w:rsidP="00E568E9">
      <w:pPr>
        <w:shd w:val="clear" w:color="auto" w:fill="FFFFFF"/>
        <w:spacing w:before="150" w:after="15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color w:val="202024"/>
          <w:spacing w:val="-12"/>
          <w:kern w:val="0"/>
          <w:sz w:val="24"/>
          <w:szCs w:val="24"/>
          <w14:ligatures w14:val="none"/>
        </w:rPr>
        <w:t>1) Upgrade the firmware of ICP5</w:t>
      </w:r>
    </w:p>
    <w:p w14:paraId="3BABEB26" w14:textId="77777777" w:rsidR="00E568E9" w:rsidRPr="00E568E9" w:rsidRDefault="00E568E9" w:rsidP="00E568E9">
      <w:pPr>
        <w:shd w:val="clear" w:color="auto" w:fill="FFFFFF"/>
        <w:spacing w:before="150" w:after="15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color w:val="202024"/>
          <w:spacing w:val="-12"/>
          <w:kern w:val="0"/>
          <w:sz w:val="24"/>
          <w:szCs w:val="24"/>
          <w14:ligatures w14:val="none"/>
        </w:rPr>
        <w:t>2) Disconnect ICP5 from PC</w:t>
      </w:r>
    </w:p>
    <w:p w14:paraId="4D68E7CC" w14:textId="77777777" w:rsidR="00E568E9" w:rsidRPr="00E568E9" w:rsidRDefault="00E568E9" w:rsidP="00E568E9">
      <w:pPr>
        <w:shd w:val="clear" w:color="auto" w:fill="FFFFFF"/>
        <w:spacing w:before="150" w:after="15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color w:val="202024"/>
          <w:spacing w:val="-12"/>
          <w:kern w:val="0"/>
          <w:sz w:val="24"/>
          <w:szCs w:val="24"/>
          <w14:ligatures w14:val="none"/>
        </w:rPr>
        <w:t>3) Connect ICP5 with JAB4</w:t>
      </w:r>
    </w:p>
    <w:p w14:paraId="4C915287" w14:textId="77777777" w:rsidR="00E568E9" w:rsidRPr="00E568E9" w:rsidRDefault="00E568E9" w:rsidP="00E568E9">
      <w:pPr>
        <w:shd w:val="clear" w:color="auto" w:fill="FFFFFF"/>
        <w:spacing w:before="150" w:after="15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color w:val="202024"/>
          <w:spacing w:val="-12"/>
          <w:kern w:val="0"/>
          <w:sz w:val="24"/>
          <w:szCs w:val="24"/>
          <w14:ligatures w14:val="none"/>
        </w:rPr>
        <w:t>4) Power the system up</w:t>
      </w:r>
    </w:p>
    <w:p w14:paraId="7E17E193" w14:textId="77777777" w:rsidR="00E568E9" w:rsidRPr="00E568E9" w:rsidRDefault="00E568E9" w:rsidP="00E568E9">
      <w:pPr>
        <w:shd w:val="clear" w:color="auto" w:fill="FFFFFF"/>
        <w:spacing w:before="150" w:after="150" w:line="360" w:lineRule="atLeast"/>
        <w:rPr>
          <w:rFonts w:ascii="Avenir Next" w:eastAsia="Times New Roman" w:hAnsi="Avenir Next" w:cs="Times New Roman"/>
          <w:color w:val="202024"/>
          <w:spacing w:val="-12"/>
          <w:kern w:val="0"/>
          <w:sz w:val="24"/>
          <w:szCs w:val="24"/>
          <w14:ligatures w14:val="none"/>
        </w:rPr>
      </w:pPr>
      <w:r w:rsidRPr="00E568E9">
        <w:rPr>
          <w:rFonts w:ascii="Avenir Next" w:eastAsia="Times New Roman" w:hAnsi="Avenir Next" w:cs="Times New Roman"/>
          <w:color w:val="202024"/>
          <w:spacing w:val="-12"/>
          <w:kern w:val="0"/>
          <w:sz w:val="24"/>
          <w:szCs w:val="24"/>
          <w14:ligatures w14:val="none"/>
        </w:rPr>
        <w:t>5) Re-connect ICP5 to PC for control </w:t>
      </w:r>
    </w:p>
    <w:p w14:paraId="419DF6D8" w14:textId="77777777" w:rsidR="00680D67" w:rsidRDefault="00680D67"/>
    <w:sectPr w:rsidR="00680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0FF63D" w14:textId="77777777" w:rsidR="00330293" w:rsidRDefault="00330293" w:rsidP="00E568E9">
      <w:pPr>
        <w:spacing w:after="0" w:line="240" w:lineRule="auto"/>
      </w:pPr>
      <w:r>
        <w:separator/>
      </w:r>
    </w:p>
  </w:endnote>
  <w:endnote w:type="continuationSeparator" w:id="0">
    <w:p w14:paraId="3E81FF8A" w14:textId="77777777" w:rsidR="00330293" w:rsidRDefault="00330293" w:rsidP="00E56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venir Next">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13821C" w14:textId="77777777" w:rsidR="00330293" w:rsidRDefault="00330293" w:rsidP="00E568E9">
      <w:pPr>
        <w:spacing w:after="0" w:line="240" w:lineRule="auto"/>
      </w:pPr>
      <w:r>
        <w:separator/>
      </w:r>
    </w:p>
  </w:footnote>
  <w:footnote w:type="continuationSeparator" w:id="0">
    <w:p w14:paraId="278AF029" w14:textId="77777777" w:rsidR="00330293" w:rsidRDefault="00330293" w:rsidP="00E568E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01D"/>
    <w:rsid w:val="0012601D"/>
    <w:rsid w:val="0018354D"/>
    <w:rsid w:val="002335CC"/>
    <w:rsid w:val="00330293"/>
    <w:rsid w:val="00680D67"/>
    <w:rsid w:val="008A4F19"/>
    <w:rsid w:val="00A4311F"/>
    <w:rsid w:val="00E568E9"/>
    <w:rsid w:val="00FE02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5C971"/>
  <w15:chartTrackingRefBased/>
  <w15:docId w15:val="{4EE9706A-6DA7-4C32-A231-74DD53A31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E568E9"/>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68E9"/>
    <w:pPr>
      <w:tabs>
        <w:tab w:val="center" w:pos="4680"/>
        <w:tab w:val="right" w:pos="9360"/>
      </w:tabs>
      <w:spacing w:after="0" w:line="240" w:lineRule="auto"/>
    </w:pPr>
  </w:style>
  <w:style w:type="character" w:customStyle="1" w:styleId="a4">
    <w:name w:val="页眉 字符"/>
    <w:basedOn w:val="a0"/>
    <w:link w:val="a3"/>
    <w:uiPriority w:val="99"/>
    <w:rsid w:val="00E568E9"/>
  </w:style>
  <w:style w:type="paragraph" w:styleId="a5">
    <w:name w:val="footer"/>
    <w:basedOn w:val="a"/>
    <w:link w:val="a6"/>
    <w:uiPriority w:val="99"/>
    <w:unhideWhenUsed/>
    <w:rsid w:val="00E568E9"/>
    <w:pPr>
      <w:tabs>
        <w:tab w:val="center" w:pos="4680"/>
        <w:tab w:val="right" w:pos="9360"/>
      </w:tabs>
      <w:spacing w:after="0" w:line="240" w:lineRule="auto"/>
    </w:pPr>
  </w:style>
  <w:style w:type="character" w:customStyle="1" w:styleId="a6">
    <w:name w:val="页脚 字符"/>
    <w:basedOn w:val="a0"/>
    <w:link w:val="a5"/>
    <w:uiPriority w:val="99"/>
    <w:rsid w:val="00E568E9"/>
  </w:style>
  <w:style w:type="character" w:customStyle="1" w:styleId="10">
    <w:name w:val="标题 1 字符"/>
    <w:basedOn w:val="a0"/>
    <w:link w:val="1"/>
    <w:uiPriority w:val="9"/>
    <w:rsid w:val="00E568E9"/>
    <w:rPr>
      <w:rFonts w:ascii="Times New Roman" w:eastAsia="Times New Roman" w:hAnsi="Times New Roman" w:cs="Times New Roman"/>
      <w:b/>
      <w:bCs/>
      <w:kern w:val="36"/>
      <w:sz w:val="48"/>
      <w:szCs w:val="48"/>
      <w14:ligatures w14:val="none"/>
    </w:rPr>
  </w:style>
  <w:style w:type="paragraph" w:styleId="a7">
    <w:name w:val="Normal (Web)"/>
    <w:basedOn w:val="a"/>
    <w:uiPriority w:val="99"/>
    <w:semiHidden/>
    <w:unhideWhenUsed/>
    <w:rsid w:val="00E568E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a8">
    <w:name w:val="Hyperlink"/>
    <w:basedOn w:val="a0"/>
    <w:uiPriority w:val="99"/>
    <w:semiHidden/>
    <w:unhideWhenUsed/>
    <w:rsid w:val="00E568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0781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iexpress.com/item/1005003221136469.html"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aliexpress.com/item/1005003282108527.html" TargetMode="Externa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hyperlink" Target="https://www.youtube.com/watch?v=omNGryYGzSw" TargetMode="External"/><Relationship Id="rId1" Type="http://schemas.openxmlformats.org/officeDocument/2006/relationships/styles" Target="styles.xml"/><Relationship Id="rId6" Type="http://schemas.openxmlformats.org/officeDocument/2006/relationships/hyperlink" Target="https://www.aliexpress.com/item/1005003318375965.html" TargetMode="Externa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yperlink" Target="https://www.youtube.com/watch?v=omNGryYGzSw"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u.mitoonet.com/upload/download/1/Win10%20Driver630.zip" TargetMode="External"/><Relationship Id="rId14" Type="http://schemas.openxmlformats.org/officeDocument/2006/relationships/hyperlink" Target="http://files.sure-electronics.com/download/JAB4&amp;TAS5754_4.2_System_3way_DigitalCrossOver_2021.07.12.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5</Pages>
  <Words>581</Words>
  <Characters>3312</Characters>
  <Application>Microsoft Office Word</Application>
  <DocSecurity>0</DocSecurity>
  <Lines>27</Lines>
  <Paragraphs>7</Paragraphs>
  <ScaleCrop>false</ScaleCrop>
  <Company/>
  <LinksUpToDate>false</LinksUpToDate>
  <CharactersWithSpaces>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sure</dc:creator>
  <cp:keywords/>
  <dc:description/>
  <cp:lastModifiedBy>sure</cp:lastModifiedBy>
  <cp:revision>4</cp:revision>
  <dcterms:created xsi:type="dcterms:W3CDTF">2024-06-19T05:43:00Z</dcterms:created>
  <dcterms:modified xsi:type="dcterms:W3CDTF">2024-06-19T06:02:00Z</dcterms:modified>
</cp:coreProperties>
</file>